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AE" w:rsidRDefault="004071AE" w:rsidP="004071A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en-US"/>
        </w:rPr>
        <w:t>Midterm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bookmarkEnd w:id="0"/>
      <w:r>
        <w:rPr>
          <w:rFonts w:ascii="Times New Roman" w:hAnsi="Times New Roman"/>
          <w:b/>
          <w:sz w:val="28"/>
          <w:szCs w:val="28"/>
          <w:lang w:val="en-US"/>
        </w:rPr>
        <w:t>Exam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бағдарламасы </w:t>
      </w:r>
    </w:p>
    <w:p w:rsidR="004071AE" w:rsidRDefault="004071AE" w:rsidP="004071AE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1C767E">
        <w:rPr>
          <w:rFonts w:ascii="Times New Roman" w:hAnsi="Times New Roman"/>
          <w:sz w:val="28"/>
          <w:szCs w:val="28"/>
          <w:lang w:val="kk-KZ"/>
        </w:rPr>
        <w:t>Ауызша және жазбаша сөйлеу практикасы</w:t>
      </w:r>
      <w:r>
        <w:rPr>
          <w:rFonts w:ascii="Times New Roman" w:hAnsi="Times New Roman"/>
          <w:sz w:val="28"/>
          <w:szCs w:val="28"/>
          <w:lang w:val="kk-KZ"/>
        </w:rPr>
        <w:t>»</w:t>
      </w:r>
    </w:p>
    <w:p w:rsidR="004071AE" w:rsidRDefault="004071AE" w:rsidP="004071AE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«Шетел филологиясы», </w:t>
      </w:r>
      <w:r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 xml:space="preserve"> курс, 2 семестр</w:t>
      </w:r>
    </w:p>
    <w:p w:rsidR="004071AE" w:rsidRDefault="004071AE" w:rsidP="004071AE">
      <w:pPr>
        <w:spacing w:after="0"/>
        <w:ind w:firstLine="567"/>
        <w:jc w:val="center"/>
        <w:rPr>
          <w:rFonts w:ascii="Times New Roman" w:eastAsiaTheme="minorEastAsia" w:hAnsi="Times New Roman"/>
          <w:sz w:val="28"/>
          <w:szCs w:val="28"/>
          <w:lang w:val="kk-KZ" w:eastAsia="zh-CN"/>
        </w:rPr>
      </w:pPr>
      <w:r w:rsidRPr="00270D65">
        <w:rPr>
          <w:rFonts w:ascii="Times New Roman" w:hAnsi="Times New Roman"/>
          <w:sz w:val="28"/>
          <w:szCs w:val="28"/>
          <w:lang w:val="kk-KZ"/>
        </w:rPr>
        <w:t xml:space="preserve">Қабылдау уақыты </w:t>
      </w:r>
      <w:r w:rsidRPr="0050672B"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50672B"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5</w:t>
      </w:r>
      <w:r w:rsidRPr="0050672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0672B">
        <w:rPr>
          <w:rFonts w:ascii="Times New Roman" w:eastAsiaTheme="minorEastAsia" w:hAnsi="Times New Roman"/>
          <w:sz w:val="28"/>
          <w:szCs w:val="28"/>
          <w:lang w:val="kk-KZ" w:eastAsia="zh-CN"/>
        </w:rPr>
        <w:t>Науырз</w:t>
      </w:r>
      <w:r w:rsidRPr="0050672B">
        <w:rPr>
          <w:rFonts w:ascii="Times New Roman" w:hAnsi="Times New Roman"/>
          <w:sz w:val="28"/>
          <w:szCs w:val="28"/>
          <w:lang w:val="kk-KZ"/>
        </w:rPr>
        <w:t xml:space="preserve"> 10 Науырз арасы  2018 жыл</w:t>
      </w:r>
    </w:p>
    <w:p w:rsidR="004071AE" w:rsidRDefault="004071AE" w:rsidP="004071AE">
      <w:pPr>
        <w:spacing w:after="0"/>
        <w:ind w:firstLine="567"/>
        <w:rPr>
          <w:rFonts w:ascii="Times New Roman" w:eastAsiaTheme="minorEastAsia" w:hAnsi="Times New Roman"/>
          <w:sz w:val="28"/>
          <w:szCs w:val="28"/>
          <w:lang w:val="kk-KZ" w:eastAsia="zh-CN"/>
        </w:rPr>
      </w:pPr>
    </w:p>
    <w:p w:rsidR="004071AE" w:rsidRDefault="004071AE" w:rsidP="004071AE">
      <w:pPr>
        <w:spacing w:after="0"/>
        <w:ind w:firstLine="567"/>
        <w:rPr>
          <w:rFonts w:ascii="Times New Roman" w:eastAsiaTheme="minorEastAsia" w:hAnsi="Times New Roman"/>
          <w:sz w:val="28"/>
          <w:szCs w:val="28"/>
          <w:lang w:val="kk-KZ" w:eastAsia="zh-CN"/>
        </w:rPr>
      </w:pPr>
    </w:p>
    <w:p w:rsidR="004071AE" w:rsidRDefault="004071AE" w:rsidP="004071AE">
      <w:pPr>
        <w:spacing w:after="0"/>
        <w:ind w:firstLine="567"/>
        <w:rPr>
          <w:rFonts w:ascii="Times New Roman" w:eastAsiaTheme="minorEastAsia" w:hAnsi="Times New Roman"/>
          <w:sz w:val="28"/>
          <w:szCs w:val="28"/>
          <w:lang w:val="kk-KZ" w:eastAsia="zh-CN"/>
        </w:rPr>
      </w:pPr>
    </w:p>
    <w:p w:rsidR="004071AE" w:rsidRDefault="004071AE" w:rsidP="004071AE">
      <w:pPr>
        <w:spacing w:after="0"/>
        <w:ind w:firstLine="567"/>
        <w:rPr>
          <w:rFonts w:ascii="Times New Roman" w:eastAsiaTheme="minorEastAsia" w:hAnsi="Times New Roman"/>
          <w:sz w:val="28"/>
          <w:szCs w:val="28"/>
          <w:lang w:val="kk-KZ" w:eastAsia="zh-CN"/>
        </w:rPr>
      </w:pPr>
    </w:p>
    <w:p w:rsidR="004071AE" w:rsidRDefault="004071AE" w:rsidP="004071AE">
      <w:pPr>
        <w:spacing w:after="0"/>
        <w:ind w:firstLine="567"/>
        <w:rPr>
          <w:rFonts w:ascii="Times New Roman" w:eastAsiaTheme="minorEastAsia" w:hAnsi="Times New Roman"/>
          <w:sz w:val="28"/>
          <w:szCs w:val="28"/>
          <w:lang w:val="kk-KZ" w:eastAsia="zh-CN"/>
        </w:rPr>
      </w:pPr>
      <w:r>
        <w:rPr>
          <w:rFonts w:ascii="Times New Roman" w:eastAsiaTheme="minorEastAsia" w:hAnsi="Times New Roman"/>
          <w:sz w:val="28"/>
          <w:szCs w:val="28"/>
          <w:lang w:val="kk-KZ" w:eastAsia="zh-CN"/>
        </w:rPr>
        <w:t>Балдық бағалау</w:t>
      </w:r>
    </w:p>
    <w:p w:rsidR="004071AE" w:rsidRPr="00517B57" w:rsidRDefault="004071AE" w:rsidP="004071AE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/>
          <w:sz w:val="28"/>
          <w:szCs w:val="28"/>
          <w:lang w:val="kk-KZ" w:eastAsia="zh-CN"/>
        </w:rPr>
      </w:pPr>
      <w:r w:rsidRPr="00517B57">
        <w:rPr>
          <w:rFonts w:ascii="Times New Roman" w:eastAsiaTheme="minorEastAsia" w:hAnsi="Times New Roman"/>
          <w:sz w:val="28"/>
          <w:szCs w:val="28"/>
          <w:lang w:val="kk-KZ" w:eastAsia="zh-CN"/>
        </w:rPr>
        <w:t>Сұрақ</w:t>
      </w:r>
      <w:r>
        <w:rPr>
          <w:rFonts w:ascii="Times New Roman" w:eastAsiaTheme="minorEastAsia" w:hAnsi="Times New Roman"/>
          <w:sz w:val="28"/>
          <w:szCs w:val="28"/>
          <w:lang w:val="kk-KZ" w:eastAsia="zh-CN"/>
        </w:rPr>
        <w:t xml:space="preserve"> 30 бал</w:t>
      </w:r>
    </w:p>
    <w:p w:rsidR="004071AE" w:rsidRPr="00517B57" w:rsidRDefault="004071AE" w:rsidP="004071AE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/>
          <w:sz w:val="28"/>
          <w:szCs w:val="28"/>
          <w:lang w:val="kk-KZ" w:eastAsia="zh-CN"/>
        </w:rPr>
      </w:pPr>
      <w:r w:rsidRPr="00517B57">
        <w:rPr>
          <w:rFonts w:ascii="Times New Roman" w:eastAsiaTheme="minorEastAsia" w:hAnsi="Times New Roman"/>
          <w:sz w:val="28"/>
          <w:szCs w:val="28"/>
          <w:lang w:val="kk-KZ" w:eastAsia="zh-CN"/>
        </w:rPr>
        <w:t>Сұрақ</w:t>
      </w:r>
      <w:r>
        <w:rPr>
          <w:rFonts w:ascii="Times New Roman" w:eastAsiaTheme="minorEastAsia" w:hAnsi="Times New Roman"/>
          <w:sz w:val="28"/>
          <w:szCs w:val="28"/>
          <w:lang w:val="kk-KZ" w:eastAsia="zh-CN"/>
        </w:rPr>
        <w:t xml:space="preserve">  30 бал</w:t>
      </w:r>
    </w:p>
    <w:p w:rsidR="004071AE" w:rsidRPr="00517B57" w:rsidRDefault="004071AE" w:rsidP="004071AE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/>
          <w:sz w:val="28"/>
          <w:szCs w:val="28"/>
          <w:lang w:val="kk-KZ" w:eastAsia="zh-CN"/>
        </w:rPr>
      </w:pPr>
      <w:r w:rsidRPr="00517B57">
        <w:rPr>
          <w:rFonts w:ascii="Times New Roman" w:eastAsiaTheme="minorEastAsia" w:hAnsi="Times New Roman"/>
          <w:sz w:val="28"/>
          <w:szCs w:val="28"/>
          <w:lang w:val="kk-KZ" w:eastAsia="zh-CN"/>
        </w:rPr>
        <w:t>Сұрақ</w:t>
      </w:r>
      <w:r>
        <w:rPr>
          <w:rFonts w:ascii="Times New Roman" w:eastAsiaTheme="minorEastAsia" w:hAnsi="Times New Roman"/>
          <w:sz w:val="28"/>
          <w:szCs w:val="28"/>
          <w:lang w:val="kk-KZ" w:eastAsia="zh-CN"/>
        </w:rPr>
        <w:t xml:space="preserve"> 40  бал</w:t>
      </w:r>
    </w:p>
    <w:p w:rsidR="004071AE" w:rsidRDefault="004071AE" w:rsidP="004071AE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071AE" w:rsidRDefault="004071AE" w:rsidP="004071A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17B57">
        <w:rPr>
          <w:rFonts w:asciiTheme="minorEastAsia" w:eastAsiaTheme="minorEastAsia" w:hAnsiTheme="minorEastAsia" w:hint="eastAsia"/>
          <w:b/>
          <w:sz w:val="28"/>
          <w:szCs w:val="28"/>
          <w:lang w:val="kk-KZ" w:eastAsia="zh-CN"/>
        </w:rPr>
        <w:t>1</w:t>
      </w:r>
      <w:r w:rsidRPr="00517B57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Өткізу </w:t>
      </w:r>
      <w:r w:rsidRPr="00517B57">
        <w:rPr>
          <w:rFonts w:ascii="Times New Roman" w:hAnsi="Times New Roman"/>
          <w:b/>
          <w:sz w:val="28"/>
          <w:szCs w:val="28"/>
          <w:lang w:val="kk-KZ"/>
        </w:rPr>
        <w:t>форма</w:t>
      </w:r>
      <w:r>
        <w:rPr>
          <w:rFonts w:ascii="Times New Roman" w:hAnsi="Times New Roman"/>
          <w:b/>
          <w:sz w:val="28"/>
          <w:szCs w:val="28"/>
          <w:lang w:val="kk-KZ"/>
        </w:rPr>
        <w:t>сы</w:t>
      </w:r>
      <w:r w:rsidRPr="00517B57">
        <w:rPr>
          <w:rFonts w:ascii="Times New Roman" w:hAnsi="Times New Roman"/>
          <w:b/>
          <w:sz w:val="28"/>
          <w:szCs w:val="28"/>
          <w:lang w:val="kk-KZ"/>
        </w:rPr>
        <w:t>:</w:t>
      </w:r>
      <w:r w:rsidRPr="00517B57">
        <w:rPr>
          <w:rFonts w:ascii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ауызша)</w:t>
      </w:r>
    </w:p>
    <w:p w:rsidR="004071AE" w:rsidRPr="0091195F" w:rsidRDefault="004071AE" w:rsidP="004071A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17B57">
        <w:rPr>
          <w:rFonts w:ascii="Times New Roman" w:hAnsi="Times New Roman"/>
          <w:b/>
          <w:sz w:val="28"/>
          <w:szCs w:val="28"/>
          <w:lang w:val="kk-KZ"/>
        </w:rPr>
        <w:t>2.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Сұрақтар:</w:t>
      </w:r>
      <w:r w:rsidRPr="00517B5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4071AE" w:rsidRDefault="004071AE" w:rsidP="004071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 w:rsidRPr="00744989"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吃点儿什么</w:t>
      </w: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讲了什么？</w:t>
      </w:r>
    </w:p>
    <w:p w:rsidR="004071AE" w:rsidRDefault="004071AE" w:rsidP="004071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 w:rsidRPr="00744989"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北京的市场课文内容</w:t>
      </w: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？</w:t>
      </w:r>
    </w:p>
    <w:p w:rsidR="004071AE" w:rsidRDefault="004071AE" w:rsidP="004071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请问学生餐厅在哪儿？</w:t>
      </w:r>
    </w:p>
    <w:p w:rsidR="004071AE" w:rsidRDefault="004071AE" w:rsidP="004071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 w:rsidRPr="00744989"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各有所爱</w:t>
      </w: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课文内容？</w:t>
      </w:r>
    </w:p>
    <w:p w:rsidR="004071AE" w:rsidRPr="00EB4AA8" w:rsidRDefault="004071AE" w:rsidP="004071AE">
      <w:pPr>
        <w:spacing w:after="0"/>
        <w:ind w:left="567"/>
        <w:jc w:val="both"/>
        <w:rPr>
          <w:rFonts w:ascii="Times New Roman" w:hAnsi="Times New Roman"/>
          <w:sz w:val="32"/>
          <w:szCs w:val="32"/>
          <w:lang w:val="kk-KZ"/>
        </w:rPr>
      </w:pPr>
      <w:r w:rsidRPr="00EB4AA8">
        <w:rPr>
          <w:rFonts w:ascii="Times New Roman" w:hAnsi="Times New Roman"/>
          <w:b/>
          <w:sz w:val="32"/>
          <w:szCs w:val="32"/>
          <w:lang w:val="kk-KZ"/>
        </w:rPr>
        <w:t xml:space="preserve">3. Жаттығу: </w:t>
      </w:r>
      <w:r w:rsidRPr="00EB4AA8">
        <w:rPr>
          <w:rFonts w:ascii="Times New Roman" w:hAnsi="Times New Roman"/>
          <w:sz w:val="32"/>
          <w:szCs w:val="32"/>
          <w:lang w:val="kk-KZ"/>
        </w:rPr>
        <w:t>Танымал тамақтар туралы шығарма жазыңыз(</w:t>
      </w:r>
      <w:r w:rsidRPr="00EB4AA8">
        <w:rPr>
          <w:rFonts w:ascii="Times New Roman" w:eastAsiaTheme="minorEastAsia" w:hAnsi="Times New Roman"/>
          <w:sz w:val="32"/>
          <w:szCs w:val="32"/>
          <w:lang w:val="kk-KZ" w:eastAsia="zh-CN"/>
        </w:rPr>
        <w:t>25</w:t>
      </w:r>
      <w:r w:rsidRPr="00EB4AA8">
        <w:rPr>
          <w:rFonts w:ascii="Times New Roman" w:hAnsi="Times New Roman"/>
          <w:sz w:val="32"/>
          <w:szCs w:val="32"/>
          <w:lang w:val="kk-KZ"/>
        </w:rPr>
        <w:t xml:space="preserve">0 иероглифтен кем болмасын). </w:t>
      </w:r>
    </w:p>
    <w:p w:rsidR="004071AE" w:rsidRPr="00EB4AA8" w:rsidRDefault="004071AE" w:rsidP="004071AE">
      <w:pPr>
        <w:spacing w:after="0"/>
        <w:ind w:left="567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4071AE" w:rsidRPr="00EB4AA8" w:rsidRDefault="004071AE" w:rsidP="004071AE">
      <w:pPr>
        <w:spacing w:after="0"/>
        <w:ind w:left="567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4071AE" w:rsidRPr="00EB4AA8" w:rsidRDefault="004071AE" w:rsidP="004071AE">
      <w:pPr>
        <w:spacing w:after="0"/>
        <w:ind w:left="567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4071AE" w:rsidRPr="00EB4AA8" w:rsidRDefault="004071AE" w:rsidP="004071AE">
      <w:pPr>
        <w:spacing w:after="0"/>
        <w:ind w:left="567"/>
        <w:jc w:val="both"/>
        <w:rPr>
          <w:rFonts w:ascii="Times New Roman" w:hAnsi="Times New Roman"/>
          <w:sz w:val="32"/>
          <w:szCs w:val="32"/>
          <w:lang w:val="kk-KZ"/>
        </w:rPr>
      </w:pPr>
      <w:r w:rsidRPr="00EB4AA8">
        <w:rPr>
          <w:rFonts w:ascii="Times New Roman" w:hAnsi="Times New Roman"/>
          <w:sz w:val="32"/>
          <w:szCs w:val="32"/>
          <w:lang w:val="kk-KZ"/>
        </w:rPr>
        <w:t>4</w:t>
      </w:r>
      <w:r w:rsidRPr="00EB4AA8">
        <w:rPr>
          <w:rFonts w:ascii="Times New Roman" w:hAnsi="Times New Roman"/>
          <w:b/>
          <w:sz w:val="32"/>
          <w:szCs w:val="32"/>
          <w:u w:val="single"/>
          <w:lang w:val="kk-KZ"/>
        </w:rPr>
        <w:t xml:space="preserve"> Әдістемелік нұсқаулар:</w:t>
      </w:r>
    </w:p>
    <w:p w:rsidR="004071AE" w:rsidRPr="00EB4AA8" w:rsidRDefault="004071AE" w:rsidP="004071AE">
      <w:pPr>
        <w:shd w:val="clear" w:color="auto" w:fill="FFFFFF"/>
        <w:jc w:val="both"/>
        <w:rPr>
          <w:rFonts w:ascii="Times New Roman" w:eastAsiaTheme="minorEastAsia" w:hAnsi="Times New Roman"/>
          <w:color w:val="000000"/>
          <w:sz w:val="32"/>
          <w:szCs w:val="32"/>
          <w:lang w:val="kk-KZ" w:eastAsia="zh-CN"/>
        </w:rPr>
      </w:pPr>
      <w:r w:rsidRPr="00850980">
        <w:rPr>
          <w:rFonts w:ascii="Times New Roman" w:eastAsia="SimSun" w:hAnsi="Times New Roman"/>
          <w:noProof/>
          <w:sz w:val="32"/>
          <w:szCs w:val="32"/>
          <w:lang w:val="kk-KZ" w:eastAsia="ru-RU"/>
        </w:rPr>
        <w:t>Пәннің мақсаты</w:t>
      </w:r>
      <w:r w:rsidRPr="00850980">
        <w:rPr>
          <w:rFonts w:ascii="Times New Roman" w:eastAsia="SimSun" w:hAnsi="Times New Roman"/>
          <w:b/>
          <w:noProof/>
          <w:sz w:val="32"/>
          <w:szCs w:val="32"/>
          <w:lang w:val="kk-KZ" w:eastAsia="ru-RU"/>
        </w:rPr>
        <w:t xml:space="preserve"> -</w:t>
      </w:r>
      <w:r>
        <w:rPr>
          <w:rFonts w:ascii="Times New Roman" w:eastAsia="SimSun" w:hAnsi="Times New Roman"/>
          <w:b/>
          <w:noProof/>
          <w:sz w:val="32"/>
          <w:szCs w:val="32"/>
          <w:lang w:val="kk-KZ" w:eastAsia="ru-RU"/>
        </w:rPr>
        <w:t xml:space="preserve"> </w:t>
      </w:r>
      <w:r>
        <w:rPr>
          <w:rFonts w:ascii="Times New Roman" w:eastAsia="SimSun" w:hAnsi="Times New Roman"/>
          <w:noProof/>
          <w:sz w:val="32"/>
          <w:szCs w:val="32"/>
          <w:lang w:val="kk-KZ" w:eastAsia="ru-RU"/>
        </w:rPr>
        <w:t>«Шетел филологиясы»ма</w:t>
      </w:r>
      <w:r>
        <w:rPr>
          <w:rFonts w:ascii="Times New Roman" w:eastAsia="SimSun" w:hAnsi="Times New Roman"/>
          <w:noProof/>
          <w:sz w:val="32"/>
          <w:szCs w:val="32"/>
          <w:lang w:val="kk-KZ" w:eastAsia="zh-CN"/>
        </w:rPr>
        <w:t xml:space="preserve">мандығы бойнша </w:t>
      </w:r>
      <w:r w:rsidRPr="000A4BE9">
        <w:rPr>
          <w:rFonts w:ascii="Times New Roman" w:eastAsia="SimSun" w:hAnsi="Times New Roman"/>
          <w:color w:val="333333"/>
          <w:sz w:val="32"/>
          <w:szCs w:val="32"/>
          <w:lang w:val="kk-KZ" w:eastAsia="ru-RU"/>
        </w:rPr>
        <w:t xml:space="preserve">кәсіби және тұлғааралық қарым-қатынас құралы ретінде шетел тілін пайдалануға мүмкіндік беретін, оқушылардың шет тілін коммуникативтік құзыреттілігін қалыптастыру болып табылады. Бұл тақырып бойынша сөйлеу әрекетінің белсенді түрлеріне өзара байланысты оқыту, нақты қолдану, сондай-ақ өзін-өзі технологияның тілін меңгеру арқылы негізгі оқу жоспарына сәйкес, қол жеткізу. </w:t>
      </w:r>
      <w:r w:rsidRPr="00EB4AA8">
        <w:rPr>
          <w:rFonts w:ascii="Times New Roman" w:eastAsia="Batang" w:hAnsi="Times New Roman"/>
          <w:color w:val="000000"/>
          <w:sz w:val="32"/>
          <w:szCs w:val="32"/>
          <w:lang w:val="kk-KZ"/>
        </w:rPr>
        <w:t>Қытай тілнде кезігетін алуан түрлі мәселелерге жан-жақты талдау жасап, дұрыс сөйлеу,оқыу,жазыу,тәсілін қарастыру.</w:t>
      </w:r>
    </w:p>
    <w:p w:rsidR="004071AE" w:rsidRPr="00850980" w:rsidRDefault="004071AE" w:rsidP="004071AE">
      <w:pPr>
        <w:shd w:val="clear" w:color="auto" w:fill="FFFFFF"/>
        <w:jc w:val="both"/>
        <w:rPr>
          <w:rFonts w:ascii="Times New Roman" w:eastAsia="SimSun" w:hAnsi="Times New Roman"/>
          <w:color w:val="333333"/>
          <w:sz w:val="32"/>
          <w:szCs w:val="32"/>
          <w:lang w:val="kk-KZ" w:eastAsia="ru-RU"/>
        </w:rPr>
      </w:pPr>
    </w:p>
    <w:p w:rsidR="004071AE" w:rsidRPr="00EB4AA8" w:rsidRDefault="004071AE" w:rsidP="004071AE">
      <w:pPr>
        <w:spacing w:after="0"/>
        <w:ind w:left="567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4071AE" w:rsidRPr="00EB4AA8" w:rsidRDefault="004071AE" w:rsidP="004071AE">
      <w:pPr>
        <w:spacing w:after="0"/>
        <w:ind w:left="567"/>
        <w:jc w:val="both"/>
        <w:rPr>
          <w:rFonts w:ascii="Times New Roman" w:hAnsi="Times New Roman"/>
          <w:b/>
          <w:sz w:val="32"/>
          <w:szCs w:val="32"/>
          <w:lang w:val="kk-KZ"/>
        </w:rPr>
      </w:pPr>
    </w:p>
    <w:p w:rsidR="004071AE" w:rsidRPr="00EB4AA8" w:rsidRDefault="004071AE" w:rsidP="004071AE">
      <w:pPr>
        <w:spacing w:after="0"/>
        <w:ind w:left="567"/>
        <w:jc w:val="both"/>
        <w:rPr>
          <w:rFonts w:ascii="Times New Roman" w:hAnsi="Times New Roman"/>
          <w:b/>
          <w:sz w:val="32"/>
          <w:szCs w:val="32"/>
          <w:lang w:val="kk-KZ"/>
        </w:rPr>
      </w:pPr>
    </w:p>
    <w:p w:rsidR="004071AE" w:rsidRPr="00EB4AA8" w:rsidRDefault="004071AE" w:rsidP="004071AE">
      <w:pPr>
        <w:spacing w:after="0"/>
        <w:rPr>
          <w:rFonts w:ascii="Times New Roman" w:eastAsia="Times New Roman" w:hAnsi="Times New Roman"/>
          <w:sz w:val="32"/>
          <w:szCs w:val="32"/>
          <w:lang w:val="kk-KZ" w:eastAsia="zh-CN"/>
        </w:rPr>
      </w:pPr>
      <w:r w:rsidRPr="00EB4AA8">
        <w:rPr>
          <w:rFonts w:ascii="Times New Roman" w:hAnsi="Times New Roman"/>
          <w:sz w:val="32"/>
          <w:szCs w:val="32"/>
          <w:lang w:val="kk-KZ" w:eastAsia="zh-CN" w:bidi="hi-IN"/>
        </w:rPr>
        <w:t xml:space="preserve">        </w:t>
      </w:r>
    </w:p>
    <w:p w:rsidR="004071AE" w:rsidRPr="00EB4AA8" w:rsidRDefault="004071AE" w:rsidP="004071A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zh-CN"/>
        </w:rPr>
      </w:pPr>
      <w:r w:rsidRPr="00EB4AA8">
        <w:rPr>
          <w:rFonts w:ascii="Times New Roman" w:eastAsia="Times New Roman" w:hAnsi="Times New Roman"/>
          <w:b/>
          <w:bCs/>
          <w:sz w:val="32"/>
          <w:szCs w:val="32"/>
          <w:lang w:val="kk-KZ" w:eastAsia="zh-CN"/>
        </w:rPr>
        <w:t>5.Қолданылған әдебиеттер</w:t>
      </w:r>
      <w:r w:rsidRPr="00EB4AA8">
        <w:rPr>
          <w:rFonts w:ascii="Times New Roman" w:eastAsia="Times New Roman" w:hAnsi="Times New Roman"/>
          <w:b/>
          <w:bCs/>
          <w:sz w:val="32"/>
          <w:szCs w:val="32"/>
          <w:lang w:eastAsia="zh-CN"/>
        </w:rPr>
        <w:t>:</w:t>
      </w:r>
    </w:p>
    <w:p w:rsidR="004071AE" w:rsidRPr="00EB4AA8" w:rsidRDefault="004071AE" w:rsidP="004071AE">
      <w:pPr>
        <w:spacing w:after="0" w:line="240" w:lineRule="auto"/>
        <w:ind w:firstLine="567"/>
        <w:rPr>
          <w:rFonts w:ascii="Times New Roman" w:eastAsia="Times New Roman" w:hAnsi="Times New Roman"/>
          <w:sz w:val="32"/>
          <w:szCs w:val="32"/>
          <w:lang w:eastAsia="zh-CN"/>
        </w:rPr>
      </w:pPr>
      <w:r w:rsidRPr="00EB4AA8">
        <w:rPr>
          <w:rFonts w:ascii="Times New Roman" w:eastAsia="Times New Roman" w:hAnsi="Times New Roman"/>
          <w:b/>
          <w:bCs/>
          <w:sz w:val="32"/>
          <w:szCs w:val="32"/>
          <w:lang w:val="kk-KZ" w:eastAsia="zh-CN"/>
        </w:rPr>
        <w:t>Негізгі</w:t>
      </w:r>
      <w:r w:rsidRPr="00EB4AA8">
        <w:rPr>
          <w:rFonts w:ascii="Times New Roman" w:eastAsia="Times New Roman" w:hAnsi="Times New Roman"/>
          <w:b/>
          <w:bCs/>
          <w:sz w:val="32"/>
          <w:szCs w:val="32"/>
          <w:lang w:eastAsia="zh-CN"/>
        </w:rPr>
        <w:t>:</w:t>
      </w:r>
    </w:p>
    <w:p w:rsidR="004071AE" w:rsidRPr="00241A9A" w:rsidRDefault="004071AE" w:rsidP="004071AE">
      <w:pPr>
        <w:spacing w:after="0"/>
        <w:ind w:firstLine="567"/>
        <w:jc w:val="both"/>
        <w:rPr>
          <w:rFonts w:ascii="Times New Roman" w:eastAsiaTheme="minorEastAsia" w:hAnsi="Times New Roman"/>
          <w:sz w:val="32"/>
          <w:szCs w:val="32"/>
          <w:lang w:val="kk-KZ" w:eastAsia="zh-CN"/>
        </w:rPr>
      </w:pPr>
      <w:r w:rsidRPr="00241A9A">
        <w:rPr>
          <w:rFonts w:ascii="Times New Roman" w:eastAsiaTheme="minorEastAsia" w:hAnsi="Times New Roman"/>
          <w:sz w:val="32"/>
          <w:szCs w:val="32"/>
          <w:lang w:val="kk-KZ" w:eastAsia="zh-CN"/>
        </w:rPr>
        <w:t>1.</w:t>
      </w:r>
      <w:r w:rsidRPr="00241A9A">
        <w:rPr>
          <w:rFonts w:ascii="Times New Roman" w:eastAsiaTheme="minorEastAsia" w:hAnsi="Times New Roman" w:cs="SimSun" w:hint="eastAsia"/>
          <w:sz w:val="32"/>
          <w:szCs w:val="32"/>
          <w:lang w:val="kk-KZ" w:eastAsia="zh-CN"/>
        </w:rPr>
        <w:t>汉语口语速成</w:t>
      </w:r>
      <w:r w:rsidRPr="00241A9A">
        <w:rPr>
          <w:rFonts w:ascii="Times New Roman" w:eastAsiaTheme="minorEastAsia" w:hAnsi="Times New Roman"/>
          <w:sz w:val="32"/>
          <w:szCs w:val="32"/>
          <w:lang w:val="kk-KZ" w:eastAsia="zh-CN"/>
        </w:rPr>
        <w:t>-</w:t>
      </w:r>
      <w:r w:rsidRPr="00241A9A">
        <w:rPr>
          <w:rFonts w:ascii="Times New Roman" w:eastAsiaTheme="minorEastAsia" w:hAnsi="Times New Roman" w:cs="SimSun" w:hint="eastAsia"/>
          <w:sz w:val="32"/>
          <w:szCs w:val="32"/>
          <w:lang w:val="kk-KZ" w:eastAsia="zh-CN"/>
        </w:rPr>
        <w:t>北京语言大学出版社</w:t>
      </w:r>
      <w:r w:rsidRPr="00241A9A">
        <w:rPr>
          <w:rFonts w:ascii="Times New Roman" w:eastAsiaTheme="minorEastAsia" w:hAnsi="Times New Roman"/>
          <w:sz w:val="32"/>
          <w:szCs w:val="32"/>
          <w:lang w:val="kk-KZ" w:eastAsia="zh-CN"/>
        </w:rPr>
        <w:t>-2007</w:t>
      </w:r>
      <w:r w:rsidRPr="00241A9A">
        <w:rPr>
          <w:rFonts w:ascii="Times New Roman" w:eastAsiaTheme="minorEastAsia" w:hAnsi="Times New Roman" w:cs="SimSun" w:hint="eastAsia"/>
          <w:sz w:val="32"/>
          <w:szCs w:val="32"/>
          <w:lang w:val="kk-KZ" w:eastAsia="zh-CN"/>
        </w:rPr>
        <w:t>年</w:t>
      </w:r>
    </w:p>
    <w:p w:rsidR="004071AE" w:rsidRPr="00241A9A" w:rsidRDefault="004071AE" w:rsidP="004071AE">
      <w:pPr>
        <w:spacing w:after="0"/>
        <w:ind w:firstLine="567"/>
        <w:jc w:val="both"/>
        <w:rPr>
          <w:rFonts w:ascii="Times New Roman" w:eastAsiaTheme="minorEastAsia" w:hAnsi="Times New Roman"/>
          <w:sz w:val="32"/>
          <w:szCs w:val="32"/>
          <w:lang w:val="kk-KZ" w:eastAsia="zh-CN"/>
        </w:rPr>
      </w:pPr>
      <w:r w:rsidRPr="00241A9A">
        <w:rPr>
          <w:rFonts w:ascii="Times New Roman" w:eastAsiaTheme="minorEastAsia" w:hAnsi="Times New Roman"/>
          <w:sz w:val="32"/>
          <w:szCs w:val="32"/>
          <w:lang w:val="kk-KZ" w:eastAsia="zh-CN"/>
        </w:rPr>
        <w:t>2.</w:t>
      </w:r>
      <w:r w:rsidRPr="00241A9A">
        <w:rPr>
          <w:rFonts w:ascii="Times New Roman" w:eastAsiaTheme="minorEastAsia" w:hAnsi="Times New Roman" w:cs="SimSun" w:hint="eastAsia"/>
          <w:sz w:val="32"/>
          <w:szCs w:val="32"/>
          <w:lang w:val="kk-KZ" w:eastAsia="zh-CN"/>
        </w:rPr>
        <w:t>新闻汉语</w:t>
      </w:r>
      <w:r w:rsidRPr="00241A9A">
        <w:rPr>
          <w:rFonts w:ascii="Times New Roman" w:eastAsiaTheme="minorEastAsia" w:hAnsi="Times New Roman"/>
          <w:sz w:val="32"/>
          <w:szCs w:val="32"/>
          <w:lang w:val="kk-KZ" w:eastAsia="zh-CN"/>
        </w:rPr>
        <w:t xml:space="preserve">.- </w:t>
      </w:r>
      <w:r w:rsidRPr="00241A9A">
        <w:rPr>
          <w:rFonts w:ascii="Times New Roman" w:eastAsiaTheme="minorEastAsia" w:hAnsi="Times New Roman" w:cs="SimSun" w:hint="eastAsia"/>
          <w:sz w:val="32"/>
          <w:szCs w:val="32"/>
          <w:lang w:val="kk-KZ" w:eastAsia="zh-CN"/>
        </w:rPr>
        <w:t>北京语言大学出版社</w:t>
      </w:r>
      <w:r w:rsidRPr="00241A9A">
        <w:rPr>
          <w:rFonts w:ascii="Times New Roman" w:eastAsiaTheme="minorEastAsia" w:hAnsi="Times New Roman"/>
          <w:sz w:val="32"/>
          <w:szCs w:val="32"/>
          <w:lang w:val="kk-KZ" w:eastAsia="zh-CN"/>
        </w:rPr>
        <w:t>- 2010.</w:t>
      </w:r>
    </w:p>
    <w:p w:rsidR="004071AE" w:rsidRPr="00241A9A" w:rsidRDefault="004071AE" w:rsidP="004071AE">
      <w:pPr>
        <w:spacing w:after="0"/>
        <w:ind w:firstLine="567"/>
        <w:jc w:val="both"/>
        <w:rPr>
          <w:rFonts w:ascii="Times New Roman" w:eastAsiaTheme="minorEastAsia" w:hAnsi="Times New Roman"/>
          <w:sz w:val="32"/>
          <w:szCs w:val="32"/>
          <w:lang w:val="kk-KZ" w:eastAsia="zh-CN"/>
        </w:rPr>
      </w:pPr>
      <w:r w:rsidRPr="00241A9A">
        <w:rPr>
          <w:rFonts w:ascii="Times New Roman" w:eastAsiaTheme="minorEastAsia" w:hAnsi="Times New Roman"/>
          <w:sz w:val="32"/>
          <w:szCs w:val="32"/>
          <w:lang w:val="kk-KZ" w:eastAsia="zh-CN"/>
        </w:rPr>
        <w:t>3.</w:t>
      </w:r>
      <w:r w:rsidRPr="00241A9A">
        <w:rPr>
          <w:rFonts w:ascii="Times New Roman" w:eastAsiaTheme="minorEastAsia" w:hAnsi="Times New Roman" w:cs="SimSun" w:hint="eastAsia"/>
          <w:sz w:val="32"/>
          <w:szCs w:val="32"/>
          <w:lang w:val="kk-KZ" w:eastAsia="zh-CN"/>
        </w:rPr>
        <w:t>中国现代文学</w:t>
      </w:r>
      <w:r w:rsidRPr="00241A9A">
        <w:rPr>
          <w:rFonts w:ascii="Times New Roman" w:eastAsiaTheme="minorEastAsia" w:hAnsi="Times New Roman"/>
          <w:sz w:val="32"/>
          <w:szCs w:val="32"/>
          <w:lang w:val="kk-KZ" w:eastAsia="zh-CN"/>
        </w:rPr>
        <w:t xml:space="preserve">- </w:t>
      </w:r>
      <w:r w:rsidRPr="00241A9A">
        <w:rPr>
          <w:rFonts w:ascii="Times New Roman" w:eastAsiaTheme="minorEastAsia" w:hAnsi="Times New Roman" w:cs="SimSun" w:hint="eastAsia"/>
          <w:sz w:val="32"/>
          <w:szCs w:val="32"/>
          <w:lang w:val="kk-KZ" w:eastAsia="zh-CN"/>
        </w:rPr>
        <w:t>语言大学出版社</w:t>
      </w:r>
      <w:r w:rsidRPr="00241A9A">
        <w:rPr>
          <w:rFonts w:ascii="Times New Roman" w:eastAsiaTheme="minorEastAsia" w:hAnsi="Times New Roman"/>
          <w:sz w:val="32"/>
          <w:szCs w:val="32"/>
          <w:lang w:val="kk-KZ" w:eastAsia="zh-CN"/>
        </w:rPr>
        <w:t>- 2013.</w:t>
      </w:r>
    </w:p>
    <w:p w:rsidR="004071AE" w:rsidRPr="00EB4AA8" w:rsidRDefault="004071AE" w:rsidP="004071AE">
      <w:pPr>
        <w:spacing w:after="0"/>
        <w:ind w:firstLine="567"/>
        <w:jc w:val="both"/>
        <w:rPr>
          <w:rFonts w:ascii="Times New Roman" w:eastAsia="Times New Roman" w:hAnsi="Times New Roman"/>
          <w:sz w:val="32"/>
          <w:szCs w:val="32"/>
          <w:lang w:val="kk-KZ" w:eastAsia="zh-CN"/>
        </w:rPr>
      </w:pPr>
      <w:r w:rsidRPr="00241A9A">
        <w:rPr>
          <w:rFonts w:ascii="Times New Roman" w:eastAsiaTheme="minorEastAsia" w:hAnsi="Times New Roman"/>
          <w:sz w:val="32"/>
          <w:szCs w:val="32"/>
          <w:lang w:val="kk-KZ" w:eastAsia="zh-CN"/>
        </w:rPr>
        <w:t>4.</w:t>
      </w:r>
      <w:r w:rsidRPr="00241A9A">
        <w:rPr>
          <w:rFonts w:ascii="Times New Roman" w:eastAsiaTheme="minorEastAsia" w:hAnsi="Times New Roman" w:cs="SimSun" w:hint="eastAsia"/>
          <w:sz w:val="32"/>
          <w:szCs w:val="32"/>
          <w:lang w:val="kk-KZ" w:eastAsia="zh-CN"/>
        </w:rPr>
        <w:t>博雅汉语</w:t>
      </w:r>
      <w:r w:rsidRPr="00241A9A">
        <w:rPr>
          <w:rFonts w:ascii="Times New Roman" w:eastAsiaTheme="minorEastAsia" w:hAnsi="Times New Roman"/>
          <w:sz w:val="32"/>
          <w:szCs w:val="32"/>
          <w:lang w:val="kk-KZ" w:eastAsia="zh-CN"/>
        </w:rPr>
        <w:t xml:space="preserve">, </w:t>
      </w:r>
      <w:r w:rsidRPr="00241A9A">
        <w:rPr>
          <w:rFonts w:ascii="Times New Roman" w:eastAsiaTheme="minorEastAsia" w:hAnsi="Times New Roman" w:cs="SimSun" w:hint="eastAsia"/>
          <w:sz w:val="32"/>
          <w:szCs w:val="32"/>
          <w:lang w:val="kk-KZ" w:eastAsia="zh-CN"/>
        </w:rPr>
        <w:t>北京大学出版社</w:t>
      </w:r>
      <w:r w:rsidRPr="00241A9A">
        <w:rPr>
          <w:rFonts w:ascii="Times New Roman" w:eastAsiaTheme="minorEastAsia" w:hAnsi="Times New Roman"/>
          <w:sz w:val="32"/>
          <w:szCs w:val="32"/>
          <w:lang w:val="kk-KZ" w:eastAsia="zh-CN"/>
        </w:rPr>
        <w:t>2005</w:t>
      </w:r>
    </w:p>
    <w:p w:rsidR="004071AE" w:rsidRPr="00EB4AA8" w:rsidRDefault="004071AE" w:rsidP="004071AE">
      <w:pPr>
        <w:spacing w:after="0"/>
        <w:ind w:firstLine="567"/>
        <w:jc w:val="both"/>
        <w:rPr>
          <w:rFonts w:ascii="Times New Roman" w:hAnsi="Times New Roman"/>
          <w:sz w:val="32"/>
          <w:szCs w:val="32"/>
          <w:lang w:val="kk-KZ" w:eastAsia="zh-CN"/>
        </w:rPr>
      </w:pPr>
    </w:p>
    <w:p w:rsidR="004071AE" w:rsidRPr="00EB4AA8" w:rsidRDefault="004071AE" w:rsidP="004071AE">
      <w:pPr>
        <w:spacing w:after="0"/>
        <w:ind w:firstLine="567"/>
        <w:jc w:val="both"/>
        <w:rPr>
          <w:rFonts w:ascii="Times New Roman" w:hAnsi="Times New Roman"/>
          <w:sz w:val="32"/>
          <w:szCs w:val="32"/>
          <w:lang w:val="kk-KZ"/>
        </w:rPr>
      </w:pPr>
      <w:r w:rsidRPr="00EB4AA8">
        <w:rPr>
          <w:rFonts w:ascii="Times New Roman" w:hAnsi="Times New Roman"/>
          <w:sz w:val="32"/>
          <w:szCs w:val="32"/>
          <w:lang w:val="kk-KZ"/>
        </w:rPr>
        <w:t>Қытайтану кафедрасы            оқытушы       Маулет Б</w:t>
      </w:r>
    </w:p>
    <w:p w:rsidR="004071AE" w:rsidRPr="00EB4AA8" w:rsidRDefault="004071AE" w:rsidP="004071AE">
      <w:pPr>
        <w:rPr>
          <w:rFonts w:ascii="Times New Roman" w:hAnsi="Times New Roman"/>
          <w:sz w:val="32"/>
          <w:szCs w:val="32"/>
          <w:lang w:val="kk-KZ"/>
        </w:rPr>
      </w:pPr>
    </w:p>
    <w:p w:rsidR="004071AE" w:rsidRPr="00EB4AA8" w:rsidRDefault="004071AE" w:rsidP="004071AE">
      <w:pPr>
        <w:rPr>
          <w:rFonts w:ascii="Times New Roman" w:hAnsi="Times New Roman"/>
          <w:sz w:val="32"/>
          <w:szCs w:val="32"/>
          <w:lang w:val="kk-KZ"/>
        </w:rPr>
      </w:pPr>
    </w:p>
    <w:p w:rsidR="004071AE" w:rsidRDefault="004071AE" w:rsidP="004071AE"/>
    <w:p w:rsidR="00161806" w:rsidRDefault="00161806"/>
    <w:sectPr w:rsidR="0016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3924"/>
    <w:multiLevelType w:val="hybridMultilevel"/>
    <w:tmpl w:val="1790389E"/>
    <w:lvl w:ilvl="0" w:tplc="BA6680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0350B5"/>
    <w:multiLevelType w:val="hybridMultilevel"/>
    <w:tmpl w:val="E2A462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5F"/>
    <w:rsid w:val="00161806"/>
    <w:rsid w:val="002E735F"/>
    <w:rsid w:val="004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A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A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2019-01-13T18:01:00Z</dcterms:created>
  <dcterms:modified xsi:type="dcterms:W3CDTF">2019-01-13T18:01:00Z</dcterms:modified>
</cp:coreProperties>
</file>